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6EB8" w14:textId="00482B9F" w:rsidR="007838A5" w:rsidRDefault="00CE083C">
      <w:pPr>
        <w:pStyle w:val="1"/>
        <w:tabs>
          <w:tab w:val="center" w:pos="4819"/>
          <w:tab w:val="left" w:pos="6110"/>
        </w:tabs>
        <w:jc w:val="center"/>
        <w:rPr>
          <w:rFonts w:ascii="Times New Roman" w:hAnsi="Times New Roman"/>
          <w:color w:val="auto"/>
        </w:rPr>
      </w:pPr>
      <w:r>
        <w:rPr>
          <w:noProof/>
        </w:rPr>
        <w:pict w14:anchorId="753B1403">
          <v:rect id="_x0000_s1032" o:spid="_x0000_s1027" style="position:absolute;left:0;text-align:left;margin-left:286.5pt;margin-top:39pt;width:214.5pt;height:146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" o:allowincell="f" o:allowoverlap="f" stroked="f">
            <v:textbox>
              <w:txbxContent>
                <w:p w14:paraId="2F7A7000" w14:textId="77777777" w:rsidR="007838A5" w:rsidRDefault="00CE083C">
                  <w:pPr>
                    <w:spacing w:line="240" w:lineRule="auto"/>
                    <w:jc w:val="right"/>
                  </w:pPr>
                  <w:r>
                    <w:t xml:space="preserve">УТВЕРЖДАЮ </w:t>
                  </w:r>
                </w:p>
                <w:p w14:paraId="072775D6" w14:textId="77777777" w:rsidR="007838A5" w:rsidRDefault="00CE083C">
                  <w:pPr>
                    <w:spacing w:line="240" w:lineRule="auto"/>
                    <w:jc w:val="right"/>
                  </w:pPr>
                  <w:r>
                    <w:t xml:space="preserve">Директор </w:t>
                  </w:r>
                </w:p>
                <w:p w14:paraId="0FE05150" w14:textId="77777777" w:rsidR="007838A5" w:rsidRDefault="00CE083C">
                  <w:pPr>
                    <w:spacing w:line="240" w:lineRule="auto"/>
                    <w:jc w:val="right"/>
                  </w:pPr>
                  <w:r>
                    <w:t xml:space="preserve">МКОУ Хунзахская СОШ №1 </w:t>
                  </w:r>
                </w:p>
                <w:p w14:paraId="2B9C10E0" w14:textId="77777777" w:rsidR="007838A5" w:rsidRDefault="00CE083C">
                  <w:pPr>
                    <w:spacing w:line="240" w:lineRule="auto"/>
                    <w:jc w:val="right"/>
                  </w:pPr>
                  <w:r>
                    <w:t>подпись___ (Хаштихова  Р.О.)</w:t>
                  </w:r>
                </w:p>
                <w:p w14:paraId="1D403EAA" w14:textId="77777777" w:rsidR="007838A5" w:rsidRDefault="00CE083C">
                  <w:pPr>
                    <w:spacing w:line="240" w:lineRule="auto"/>
                    <w:jc w:val="right"/>
                  </w:pPr>
                  <w:r>
                    <w:t xml:space="preserve"> «___» ____________ 20___ года</w:t>
                  </w:r>
                  <w:r>
                    <w:br/>
                  </w:r>
                  <w:r>
                    <w:br/>
                  </w:r>
                </w:p>
              </w:txbxContent>
            </v:textbox>
          </v:rect>
        </w:pict>
      </w:r>
      <w:r>
        <w:rPr>
          <w:noProof/>
        </w:rPr>
        <w:pict w14:anchorId="3B319445">
          <v:rect id="_x0000_s1031" o:spid="_x0000_s1026" style="position:absolute;left:0;text-align:left;margin-left:5.5pt;margin-top:38.1pt;width:245.1pt;height:18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" o:allowoverlap="f" stroked="f">
            <v:textbox>
              <w:txbxContent>
                <w:p w14:paraId="4AAAAD07" w14:textId="77777777" w:rsidR="007838A5" w:rsidRDefault="00CE083C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Принято </w:t>
                  </w:r>
                </w:p>
                <w:p w14:paraId="10BCC501" w14:textId="77777777" w:rsidR="007838A5" w:rsidRDefault="00CE083C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 педагогическом совете школы</w:t>
                  </w:r>
                </w:p>
                <w:p w14:paraId="34DE7A93" w14:textId="77777777" w:rsidR="007838A5" w:rsidRDefault="00CE083C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Протокол № _от ______</w:t>
                  </w:r>
                  <w:r>
                    <w:rPr>
                      <w:rFonts w:ascii="Times New Roman" w:hAnsi="Times New Roman"/>
                      <w:sz w:val="24"/>
                    </w:rPr>
                    <w:br/>
                  </w:r>
                </w:p>
                <w:p w14:paraId="6C8307B8" w14:textId="492BF260" w:rsidR="007838A5" w:rsidRDefault="007838A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i/>
          <w:sz w:val="24"/>
          <w:u w:val="single"/>
        </w:rPr>
        <w:br/>
      </w:r>
      <w:r>
        <w:rPr>
          <w:rFonts w:ascii="Times New Roman" w:hAnsi="Times New Roman"/>
          <w:b/>
          <w:i/>
          <w:sz w:val="24"/>
          <w:u w:val="single"/>
        </w:rPr>
        <w:br/>
      </w:r>
      <w:r>
        <w:rPr>
          <w:rFonts w:ascii="Times New Roman" w:hAnsi="Times New Roman"/>
          <w:b/>
          <w:i/>
          <w:sz w:val="24"/>
          <w:u w:val="single"/>
        </w:rPr>
        <w:br/>
      </w:r>
    </w:p>
    <w:p w14:paraId="3F342FE2" w14:textId="77777777" w:rsidR="007838A5" w:rsidRDefault="007838A5">
      <w:pPr>
        <w:pStyle w:val="1"/>
        <w:jc w:val="center"/>
        <w:rPr>
          <w:rFonts w:ascii="Times New Roman" w:hAnsi="Times New Roman"/>
          <w:color w:val="auto"/>
        </w:rPr>
      </w:pPr>
    </w:p>
    <w:p w14:paraId="501DBCEE" w14:textId="77777777" w:rsidR="007838A5" w:rsidRDefault="007838A5">
      <w:pPr>
        <w:pStyle w:val="1"/>
        <w:jc w:val="center"/>
        <w:rPr>
          <w:rFonts w:ascii="Times New Roman" w:hAnsi="Times New Roman"/>
          <w:color w:val="auto"/>
        </w:rPr>
      </w:pPr>
    </w:p>
    <w:p w14:paraId="1FE5C969" w14:textId="77777777" w:rsidR="007838A5" w:rsidRDefault="007838A5">
      <w:pPr>
        <w:pStyle w:val="1"/>
        <w:jc w:val="center"/>
        <w:rPr>
          <w:rFonts w:ascii="Times New Roman" w:hAnsi="Times New Roman"/>
          <w:color w:val="auto"/>
        </w:rPr>
      </w:pPr>
    </w:p>
    <w:p w14:paraId="4D6C778B" w14:textId="77777777" w:rsidR="007838A5" w:rsidRDefault="007838A5"/>
    <w:p w14:paraId="5532E464" w14:textId="77777777" w:rsidR="007838A5" w:rsidRDefault="007838A5"/>
    <w:p w14:paraId="1C70A274" w14:textId="77777777" w:rsidR="007838A5" w:rsidRDefault="007838A5"/>
    <w:p w14:paraId="2814F29E" w14:textId="77777777" w:rsidR="007838A5" w:rsidRDefault="00CE083C">
      <w:pPr>
        <w:pStyle w:val="1"/>
        <w:spacing w:line="480" w:lineRule="auto"/>
        <w:ind w:firstLine="284"/>
        <w:jc w:val="center"/>
        <w:rPr>
          <w:rFonts w:ascii="Times New Roman" w:hAnsi="Times New Roman"/>
          <w:b/>
          <w:color w:val="auto"/>
          <w:sz w:val="24"/>
        </w:rPr>
      </w:pPr>
      <w:bookmarkStart w:id="0" w:name="_heading=h.2et92p0"/>
      <w:bookmarkEnd w:id="0"/>
      <w:r>
        <w:rPr>
          <w:rFonts w:ascii="Times New Roman" w:hAnsi="Times New Roman"/>
          <w:b/>
          <w:color w:val="auto"/>
          <w:sz w:val="24"/>
        </w:rPr>
        <w:t xml:space="preserve">ПОЛОЖЕНИЕ О ПОРЯДКЕ  ПРИЕМА НА ОБУЧЕНИЕ ПО ОБРАЗОВАТЕЛЬНЫМ ПРОГРАММАМ НАЧАЛЬНОГО ОБЩЕГО, ОСНОВНОГО ОБЩЕГО И СРЕДНЕГО ОБЩЕГО ОБРАЗОВАНИЯ. </w:t>
      </w:r>
      <w:r>
        <w:rPr>
          <w:rFonts w:ascii="Times New Roman" w:hAnsi="Times New Roman"/>
          <w:b/>
          <w:color w:val="auto"/>
          <w:sz w:val="24"/>
        </w:rPr>
        <w:br/>
        <w:t>Общие положения</w:t>
      </w:r>
    </w:p>
    <w:p w14:paraId="46AC4CE6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Настоящее Положение о правилах прием о</w:t>
      </w:r>
      <w:r>
        <w:rPr>
          <w:rFonts w:ascii="Times New Roman" w:hAnsi="Times New Roman"/>
          <w:sz w:val="24"/>
        </w:rPr>
        <w:t xml:space="preserve">бучающихся (далее Положение) разработано в соответствии с </w:t>
      </w:r>
    </w:p>
    <w:p w14:paraId="5B0EE18E" w14:textId="77777777" w:rsidR="007838A5" w:rsidRDefault="00CE083C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Конституцией Российской Федерации, </w:t>
      </w:r>
    </w:p>
    <w:p w14:paraId="64EFE1CB" w14:textId="77777777" w:rsidR="007838A5" w:rsidRDefault="00CE083C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Федеральным Законом № 273-ФЗ от 29.12.2012 г «Об образовании в Российской Федерации» с изменениями и дополнениями,</w:t>
      </w:r>
    </w:p>
    <w:p w14:paraId="61B62773" w14:textId="77777777" w:rsidR="007838A5" w:rsidRDefault="00CE083C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Федеральным законом № 115-ФЗ от 25.07.2002г «О правовом положении иностранных граждан в Российской Федерации» с изменениями и дополнениями, </w:t>
      </w:r>
    </w:p>
    <w:p w14:paraId="2414468A" w14:textId="77777777" w:rsidR="007838A5" w:rsidRDefault="00CE083C">
      <w:pPr>
        <w:numPr>
          <w:ilvl w:val="0"/>
          <w:numId w:val="2"/>
        </w:numPr>
        <w:spacing w:after="0" w:line="256" w:lineRule="auto"/>
        <w:ind w:lef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 Министерства просвещения Российской Федерации от 2 сентября 2020 г. №458 "Об утверждении Порядка приема на о</w:t>
      </w:r>
      <w:r>
        <w:rPr>
          <w:rFonts w:ascii="Times New Roman" w:hAnsi="Times New Roman"/>
          <w:color w:val="000000"/>
          <w:sz w:val="24"/>
        </w:rPr>
        <w:t>бучение по образовательным программам начального общего, основного общего и среднего общего образования», ( с изменениями, внесенными  Приказами от 8 октября 2021 года N 707, от 30 августа 2022 года N 784, от 23 января 2023 года N 47)</w:t>
      </w:r>
    </w:p>
    <w:p w14:paraId="38E2D4DB" w14:textId="77777777" w:rsidR="007838A5" w:rsidRDefault="00CE083C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Постановлением главно</w:t>
      </w:r>
      <w:r>
        <w:rPr>
          <w:rFonts w:ascii="Times New Roman" w:hAnsi="Times New Roman"/>
          <w:color w:val="000000"/>
          <w:sz w:val="24"/>
        </w:rPr>
        <w:t xml:space="preserve">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710C9C4A" w14:textId="77777777" w:rsidR="007838A5" w:rsidRDefault="00CE083C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нормативными ак</w:t>
      </w:r>
      <w:r>
        <w:rPr>
          <w:rFonts w:ascii="Times New Roman" w:hAnsi="Times New Roman"/>
          <w:color w:val="000000"/>
          <w:sz w:val="24"/>
        </w:rPr>
        <w:t xml:space="preserve">тами о закреплении территорий с целью учета детей, подлежащих обучению в общеобразовательных организациях, </w:t>
      </w:r>
    </w:p>
    <w:p w14:paraId="0BD4AEB5" w14:textId="77777777" w:rsidR="007838A5" w:rsidRDefault="00CE083C">
      <w:pPr>
        <w:numPr>
          <w:ilvl w:val="0"/>
          <w:numId w:val="2"/>
        </w:numPr>
        <w:spacing w:after="160" w:line="256" w:lineRule="auto"/>
        <w:ind w:left="426"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Уставом образовательной организации. </w:t>
      </w:r>
    </w:p>
    <w:p w14:paraId="793F17EA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Данное Положение регламентирует порядок и правила приема на обучение в ОО по образовательным программам н</w:t>
      </w:r>
      <w:r>
        <w:rPr>
          <w:rFonts w:ascii="Times New Roman" w:hAnsi="Times New Roman"/>
          <w:sz w:val="24"/>
        </w:rPr>
        <w:t>ачального общего, основного общего и среднего общего образования</w:t>
      </w:r>
      <w:r>
        <w:rPr>
          <w:rFonts w:ascii="Times New Roman" w:hAnsi="Times New Roman"/>
          <w:sz w:val="24"/>
        </w:rPr>
        <w:br/>
        <w:t xml:space="preserve">1.3.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</w:t>
      </w:r>
      <w:r>
        <w:rPr>
          <w:rFonts w:ascii="Times New Roman" w:hAnsi="Times New Roman"/>
          <w:sz w:val="24"/>
        </w:rPr>
        <w:t xml:space="preserve">образования, а также выбытия, перевода и отчисления. </w:t>
      </w:r>
    </w:p>
    <w:p w14:paraId="048554C3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Прием на обучение в ОО проводится на принципах равных условий приема для всех поступающих, за исключением лиц, которым в соответствии с Федеральным законом «Об </w:t>
      </w:r>
      <w:r>
        <w:rPr>
          <w:rFonts w:ascii="Times New Roman" w:hAnsi="Times New Roman"/>
          <w:sz w:val="24"/>
        </w:rPr>
        <w:lastRenderedPageBreak/>
        <w:t>образовании в Российской Федерации» п</w:t>
      </w:r>
      <w:r>
        <w:rPr>
          <w:rFonts w:ascii="Times New Roman" w:hAnsi="Times New Roman"/>
          <w:sz w:val="24"/>
        </w:rPr>
        <w:t xml:space="preserve">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 </w:t>
      </w:r>
    </w:p>
    <w:p w14:paraId="0A116DEC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Прием на обучение по основным общеобразовательным программам проводится на</w:t>
      </w:r>
      <w:r>
        <w:rPr>
          <w:rFonts w:ascii="Times New Roman" w:hAnsi="Times New Roman"/>
          <w:sz w:val="24"/>
        </w:rPr>
        <w:t xml:space="preserve"> общедоступной основе. </w:t>
      </w:r>
    </w:p>
    <w:p w14:paraId="59B2A93C" w14:textId="77777777" w:rsidR="007838A5" w:rsidRDefault="00CE083C">
      <w:pPr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Правила приема обучающихся</w:t>
      </w:r>
    </w:p>
    <w:p w14:paraId="36134CF9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Правила приема на уровнях начального общего, основного общего, среднего общего образования обеспечивают прием всех граждан, которые проживают на территории, закрепленной муниципальным районом "Хунзахский район"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за ОО и имеющих право на получение общег</w:t>
      </w:r>
      <w:r>
        <w:rPr>
          <w:rFonts w:ascii="Times New Roman" w:hAnsi="Times New Roman"/>
          <w:sz w:val="24"/>
        </w:rPr>
        <w:t xml:space="preserve">о образования соответствующего уровня. </w:t>
      </w:r>
    </w:p>
    <w:p w14:paraId="1D7CAEB2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Прием иностранных граждан и лиц без гражданства, в том числе соотечественников, проживающих за рубежом, в ОО на обучение по основным общеобразовательным программам осуществляется в соответствии с международными </w:t>
      </w:r>
      <w:r>
        <w:rPr>
          <w:rFonts w:ascii="Times New Roman" w:hAnsi="Times New Roman"/>
          <w:sz w:val="24"/>
        </w:rPr>
        <w:t xml:space="preserve">договорами Российской Федерации, Федеральным законом и настоящим Положением. </w:t>
      </w:r>
    </w:p>
    <w:p w14:paraId="5346AC05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В приеме в образовательную организацию может быть отказано по причине отсутствия свободных мест, за исключением случаев, предусмотренных частями 5 и 6 статьи 67 и статьей 88</w:t>
      </w:r>
      <w:r>
        <w:rPr>
          <w:rFonts w:ascii="Times New Roman" w:hAnsi="Times New Roman"/>
          <w:sz w:val="24"/>
        </w:rPr>
        <w:t xml:space="preserve"> Федерального закона. </w:t>
      </w:r>
    </w:p>
    <w:p w14:paraId="59420EFC" w14:textId="606ADB8A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Не позднее 15 марта текущего года на официальном сайте ОО в сети Интернет ответственное лицо, назначаемое приказом руководителя, размещает распорядительный акт (приказ, постановление и т.д.) муниципального</w:t>
      </w:r>
      <w:r>
        <w:rPr>
          <w:rFonts w:ascii="Times New Roman" w:hAnsi="Times New Roman"/>
          <w:sz w:val="24"/>
        </w:rPr>
        <w:t xml:space="preserve"> района "Хунзахский райо</w:t>
      </w:r>
      <w:r>
        <w:rPr>
          <w:rFonts w:ascii="Times New Roman" w:hAnsi="Times New Roman"/>
          <w:sz w:val="24"/>
        </w:rPr>
        <w:t>н"</w:t>
      </w:r>
      <w:r>
        <w:rPr>
          <w:rFonts w:ascii="Times New Roman" w:hAnsi="Times New Roman"/>
          <w:color w:val="444444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 xml:space="preserve">о закреплении образовательных организаций за соответственно конкретными территориями муниципального района "Хунзахский район" в течение 10 календарных дней с момента его издания. </w:t>
      </w:r>
    </w:p>
    <w:p w14:paraId="5645CB36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В первоочередном порядке предоставляются места </w:t>
      </w:r>
    </w:p>
    <w:p w14:paraId="4E91C583" w14:textId="77777777" w:rsidR="007838A5" w:rsidRDefault="00CE083C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детям, указанным в а</w:t>
      </w:r>
      <w:r>
        <w:rPr>
          <w:rFonts w:ascii="Times New Roman" w:hAnsi="Times New Roman"/>
          <w:sz w:val="24"/>
        </w:rPr>
        <w:t>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14:paraId="495305D6" w14:textId="77777777" w:rsidR="007838A5" w:rsidRDefault="00CE083C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детям, указанным в </w:t>
      </w:r>
      <w:r>
        <w:rPr>
          <w:rFonts w:ascii="Times New Roman" w:hAnsi="Times New Roman"/>
          <w:sz w:val="24"/>
        </w:rPr>
        <w:t>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14:paraId="1113B504" w14:textId="77777777" w:rsidR="007838A5" w:rsidRDefault="00CE083C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детям сотрудников органов внутренних дел, не являющихся сотрудниками полиции (Часть 2 </w:t>
      </w:r>
      <w:r>
        <w:rPr>
          <w:rFonts w:ascii="Times New Roman" w:hAnsi="Times New Roman"/>
          <w:sz w:val="24"/>
        </w:rPr>
        <w:t>статьи 56 Федерального закона от 7 февраля 2011 г. № 3-ФЗ "О полиции");</w:t>
      </w:r>
    </w:p>
    <w:p w14:paraId="3C141EDD" w14:textId="77777777" w:rsidR="007838A5" w:rsidRDefault="00CE083C">
      <w:pPr>
        <w:numPr>
          <w:ilvl w:val="0"/>
          <w:numId w:val="3"/>
        </w:numPr>
        <w:spacing w:after="16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</w:t>
      </w:r>
      <w:r>
        <w:rPr>
          <w:rFonts w:ascii="Times New Roman" w:hAnsi="Times New Roman"/>
          <w:sz w:val="24"/>
        </w:rPr>
        <w:t>ии изменений в законодательные акты Российской Федерации".</w:t>
      </w:r>
    </w:p>
    <w:p w14:paraId="6AF0D7E7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</w:t>
      </w:r>
      <w:r>
        <w:rPr>
          <w:rFonts w:ascii="Times New Roman" w:hAnsi="Times New Roman"/>
          <w:sz w:val="24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</w:t>
      </w:r>
      <w:r>
        <w:rPr>
          <w:rFonts w:ascii="Times New Roman" w:hAnsi="Times New Roman"/>
          <w:sz w:val="24"/>
          <w:shd w:val="clear" w:color="auto" w:fill="FFFFFF"/>
        </w:rPr>
        <w:t>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</w:t>
      </w:r>
      <w:r>
        <w:rPr>
          <w:rFonts w:ascii="Times New Roman" w:hAnsi="Times New Roman"/>
          <w:sz w:val="24"/>
          <w:shd w:val="clear" w:color="auto" w:fill="FFFFFF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</w:t>
      </w:r>
      <w:r>
        <w:rPr>
          <w:rFonts w:ascii="Times New Roman" w:hAnsi="Times New Roman"/>
          <w:sz w:val="24"/>
          <w:shd w:val="clear" w:color="auto" w:fill="FFFFFF"/>
        </w:rPr>
        <w:lastRenderedPageBreak/>
        <w:t>(попечители) этого ребенка, за исключением случаев, пре</w:t>
      </w:r>
      <w:r>
        <w:rPr>
          <w:rFonts w:ascii="Times New Roman" w:hAnsi="Times New Roman"/>
          <w:sz w:val="24"/>
          <w:shd w:val="clear" w:color="auto" w:fill="FFFFFF"/>
        </w:rPr>
        <w:t>дусмотренных </w:t>
      </w:r>
      <w:hyperlink r:id="rId5" w:anchor="A960NH" w:history="1">
        <w:r>
          <w:rPr>
            <w:rStyle w:val="a6"/>
            <w:rFonts w:ascii="Times New Roman" w:hAnsi="Times New Roman"/>
            <w:color w:val="auto"/>
            <w:sz w:val="24"/>
            <w:shd w:val="clear" w:color="auto" w:fill="FFFFFF"/>
          </w:rPr>
          <w:t>частями 5</w:t>
        </w:r>
      </w:hyperlink>
      <w:r>
        <w:rPr>
          <w:rFonts w:ascii="Times New Roman" w:hAnsi="Times New Roman"/>
          <w:sz w:val="24"/>
          <w:shd w:val="clear" w:color="auto" w:fill="FFFFFF"/>
        </w:rPr>
        <w:t> и </w:t>
      </w:r>
      <w:hyperlink r:id="rId6" w:anchor="A9A0NI" w:history="1">
        <w:r>
          <w:rPr>
            <w:rStyle w:val="a6"/>
            <w:rFonts w:ascii="Times New Roman" w:hAnsi="Times New Roman"/>
            <w:color w:val="auto"/>
            <w:sz w:val="24"/>
            <w:shd w:val="clear" w:color="auto" w:fill="FFFFFF"/>
          </w:rPr>
          <w:t>6 статьи 67 Федерального закона</w:t>
        </w:r>
      </w:hyperlink>
    </w:p>
    <w:p w14:paraId="3497AE08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</w:t>
      </w:r>
      <w:r>
        <w:rPr>
          <w:rFonts w:ascii="Times New Roman" w:hAnsi="Times New Roman"/>
          <w:sz w:val="24"/>
        </w:rPr>
        <w:t xml:space="preserve">ии рекомендаций психолого-медико-педагогической комиссии (Часть 3 статьи 55 Федерального закона от 29 декабря 2012 г. № 273-ФЗ "Об образовании в Российской Федерации"). </w:t>
      </w:r>
    </w:p>
    <w:p w14:paraId="39FC3F26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 Поступающие с ограниченными возможностями здоровья, достигшие возраста восемнадца</w:t>
      </w:r>
      <w:r>
        <w:rPr>
          <w:rFonts w:ascii="Times New Roman" w:hAnsi="Times New Roman"/>
          <w:sz w:val="24"/>
        </w:rPr>
        <w:t xml:space="preserve">ти лет, принимаются на обучение по адаптированной образовательной программе только с согласия самих поступающих. </w:t>
      </w:r>
    </w:p>
    <w:p w14:paraId="1D0F7145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2.9. Прием в ОО осуществляется в течение всего учебного года при наличии свободных мест. </w:t>
      </w:r>
    </w:p>
    <w:p w14:paraId="74791D15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2.10. Прием осуществляется по заявлению при предъявл</w:t>
      </w:r>
      <w:r>
        <w:rPr>
          <w:rFonts w:ascii="Times New Roman" w:hAnsi="Times New Roman"/>
          <w:sz w:val="24"/>
        </w:rPr>
        <w:t>ении оригинала документа, удостоверяющего личность.</w:t>
      </w:r>
    </w:p>
    <w:p w14:paraId="655DB799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2.11. Заявление о приеме на обучение и документы для приема на обучение подаются одним из следующих способов: </w:t>
      </w:r>
    </w:p>
    <w:p w14:paraId="575943EB" w14:textId="77777777" w:rsidR="007838A5" w:rsidRDefault="00CE083C">
      <w:pPr>
        <w:pStyle w:val="formattext"/>
        <w:shd w:val="clear" w:color="auto" w:fill="FFFFFF"/>
        <w:spacing w:before="0" w:beforeAutospacing="0" w:after="0" w:afterAutospacing="0"/>
      </w:pPr>
      <w:r>
        <w:t>-в электронной форме посредством ЕПГУ;</w:t>
      </w:r>
      <w:r>
        <w:br/>
        <w:t xml:space="preserve">-с использованием функционала (сервисов) региональных </w:t>
      </w:r>
      <w:r>
        <w:t>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>
        <w:br/>
        <w:t>-через операторов почтовой связи общего пользования заказным письмом с уве</w:t>
      </w:r>
      <w:r>
        <w:t>домлением о вручении;</w:t>
      </w:r>
      <w:r>
        <w:br/>
        <w:t>-лично в общеобразовательную организацию.</w:t>
      </w:r>
    </w:p>
    <w:p w14:paraId="168F7853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2.12.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</w:t>
      </w:r>
      <w:r>
        <w:rPr>
          <w:rFonts w:ascii="Times New Roman" w:hAnsi="Times New Roman"/>
          <w:sz w:val="24"/>
        </w:rPr>
        <w:t xml:space="preserve">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14:paraId="1907B57D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2.13. В заявлении родитель (законный представит</w:t>
      </w:r>
      <w:r>
        <w:rPr>
          <w:rFonts w:ascii="Times New Roman" w:hAnsi="Times New Roman"/>
          <w:sz w:val="24"/>
        </w:rPr>
        <w:t xml:space="preserve">ель) должен указать следующие сведения: </w:t>
      </w:r>
    </w:p>
    <w:p w14:paraId="57CA2BC4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 ребенка или поступающего;</w:t>
      </w:r>
    </w:p>
    <w:p w14:paraId="01FDD041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ребенка или поступающего;</w:t>
      </w:r>
    </w:p>
    <w:p w14:paraId="012AFD1F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и (или) адрес места пребывания ребенка или поступающего;</w:t>
      </w:r>
    </w:p>
    <w:p w14:paraId="693D47E2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 (при </w:t>
      </w:r>
      <w:r>
        <w:rPr>
          <w:rFonts w:ascii="Times New Roman" w:hAnsi="Times New Roman"/>
          <w:sz w:val="24"/>
        </w:rPr>
        <w:t>наличии) родителя(ей) (законного(ых) представителя(ей) ребенка;</w:t>
      </w:r>
    </w:p>
    <w:p w14:paraId="6EFB8DB9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и (или) адрес места пребывания родителя(ей) (законного(ых) представителя(ей) ребенка;</w:t>
      </w:r>
    </w:p>
    <w:p w14:paraId="4378DD21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адрес(а) электронной почты, номер(а) телефона(ов) (при наличии) родителя(ей) (закон</w:t>
      </w:r>
      <w:r>
        <w:rPr>
          <w:rFonts w:ascii="Times New Roman" w:hAnsi="Times New Roman"/>
          <w:sz w:val="24"/>
        </w:rPr>
        <w:t>ного(ых) представителя(ей) ребенка или поступающего;</w:t>
      </w:r>
    </w:p>
    <w:p w14:paraId="0EC81CA0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наличии права внеочередного, первоочередного или преимущественного приема;</w:t>
      </w:r>
    </w:p>
    <w:p w14:paraId="2DFECD3D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потребности ребенка или поступающего в обучении по адаптированной образовательной программе и (или) в создании </w:t>
      </w:r>
      <w:r>
        <w:rPr>
          <w:rFonts w:ascii="Times New Roman" w:hAnsi="Times New Roman"/>
          <w:sz w:val="24"/>
        </w:rPr>
        <w:t>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</w:t>
      </w:r>
      <w:r>
        <w:rPr>
          <w:rFonts w:ascii="Times New Roman" w:hAnsi="Times New Roman"/>
          <w:sz w:val="24"/>
        </w:rPr>
        <w:t>й программой реабилитации;</w:t>
      </w:r>
    </w:p>
    <w:p w14:paraId="23146FF5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6217D8D4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поступ</w:t>
      </w:r>
      <w:r>
        <w:rPr>
          <w:rFonts w:ascii="Times New Roman" w:hAnsi="Times New Roman"/>
          <w:sz w:val="24"/>
        </w:rPr>
        <w:t>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47E61A27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образования (в случае получения образования на</w:t>
      </w:r>
      <w:r>
        <w:rPr>
          <w:rFonts w:ascii="Times New Roman" w:hAnsi="Times New Roman"/>
          <w:sz w:val="24"/>
        </w:rPr>
        <w:t xml:space="preserve"> родном языке из числа языков народов Российской Федерации или на иностранном языке);</w:t>
      </w:r>
    </w:p>
    <w:p w14:paraId="61861B8A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>
        <w:rPr>
          <w:rFonts w:ascii="Times New Roman" w:hAnsi="Times New Roman"/>
          <w:sz w:val="24"/>
        </w:rPr>
        <w:t>сского языка как родного языка);</w:t>
      </w:r>
    </w:p>
    <w:p w14:paraId="70DB6102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2B258ECD" w14:textId="77777777" w:rsidR="007838A5" w:rsidRDefault="00CE083C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 ознакомления родителя(ей) (за</w:t>
      </w:r>
      <w:r>
        <w:rPr>
          <w:rFonts w:ascii="Times New Roman" w:hAnsi="Times New Roman"/>
          <w:sz w:val="24"/>
        </w:rPr>
        <w:t>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</w:t>
      </w:r>
      <w:r>
        <w:rPr>
          <w:rFonts w:ascii="Times New Roman" w:hAnsi="Times New Roman"/>
          <w:sz w:val="24"/>
        </w:rPr>
        <w:t>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14:paraId="5AE418BA" w14:textId="77777777" w:rsidR="007838A5" w:rsidRDefault="00CE083C">
      <w:pPr>
        <w:numPr>
          <w:ilvl w:val="0"/>
          <w:numId w:val="5"/>
        </w:numPr>
        <w:spacing w:after="160" w:line="256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родителя(ей) (законного(ых) представителя(ей) ребе</w:t>
      </w:r>
      <w:r>
        <w:rPr>
          <w:rFonts w:ascii="Times New Roman" w:hAnsi="Times New Roman"/>
          <w:sz w:val="24"/>
        </w:rPr>
        <w:t>нка или поступающего на обработку персональных данных (Часть 1 статьи 6, статья 9 Федерального закона от 27 июля 2006 г. № 152-ФЗ "О персональных данных").</w:t>
      </w:r>
    </w:p>
    <w:p w14:paraId="7B9571A1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 Образец заявления о приеме на обучение размещается на информационном стенде и официальном сайт</w:t>
      </w:r>
      <w:r>
        <w:rPr>
          <w:rFonts w:ascii="Times New Roman" w:hAnsi="Times New Roman"/>
          <w:sz w:val="24"/>
        </w:rPr>
        <w:t>е в сети Интернет.</w:t>
      </w:r>
    </w:p>
    <w:p w14:paraId="2F353A6E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2.15. </w:t>
      </w:r>
      <w:r>
        <w:rPr>
          <w:rFonts w:ascii="Times New Roman" w:hAnsi="Times New Roman"/>
          <w:sz w:val="24"/>
          <w:shd w:val="clear" w:color="auto" w:fill="FFFFFF"/>
        </w:rPr>
        <w:t>Для приема родитель(и) (законный(ые) представитель(и) ребенка или поступающий представляют следующие документы</w:t>
      </w:r>
      <w:r>
        <w:rPr>
          <w:rFonts w:ascii="Times New Roman" w:hAnsi="Times New Roman"/>
          <w:sz w:val="24"/>
        </w:rPr>
        <w:t>:</w:t>
      </w:r>
    </w:p>
    <w:p w14:paraId="280F5B10" w14:textId="77777777" w:rsidR="007838A5" w:rsidRDefault="00CE083C">
      <w:pPr>
        <w:pStyle w:val="formattext"/>
        <w:shd w:val="clear" w:color="auto" w:fill="FFFFFF"/>
        <w:spacing w:before="0" w:beforeAutospacing="0" w:after="0" w:afterAutospacing="0"/>
        <w:ind w:firstLine="284"/>
      </w:pPr>
      <w:r>
        <w:t>-копию свидетельства о рождении ребенка или документа, подтверждающего родство заявителя;</w:t>
      </w:r>
      <w:r>
        <w:br/>
        <w:t>-копию свидетельства о рожден</w:t>
      </w:r>
      <w:r>
        <w:t>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</w:t>
      </w:r>
      <w:r>
        <w:t>торой обучаются его полнородные и неполнородные брат и (или) сестра);</w:t>
      </w:r>
      <w:r>
        <w:br/>
        <w:t>- копию документа, подтверждающего установление опеки или попечительства (при необходимости);</w:t>
      </w:r>
      <w:r>
        <w:br/>
        <w:t>-копию документа о регистрации ребенка или поступающего по месту жительства или по месту пре</w:t>
      </w:r>
      <w:r>
        <w:t>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>
        <w:br/>
        <w:t>-копии документов, подтверждающих право внеоч</w:t>
      </w:r>
      <w:r>
        <w:t>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</w:t>
      </w:r>
      <w:r>
        <w:t>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>
        <w:br/>
        <w:t>-копию заключения психолого-медико-педагогической комиссии (при наличии).</w:t>
      </w:r>
    </w:p>
    <w:p w14:paraId="70254B21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Родитель(и</w:t>
      </w:r>
      <w:r>
        <w:rPr>
          <w:rFonts w:ascii="Times New Roman" w:hAnsi="Times New Roman"/>
          <w:sz w:val="24"/>
          <w:shd w:val="clear" w:color="auto" w:fill="FFFFFF"/>
        </w:rPr>
        <w:t>) (законный(ые) представитель(и) ребенка или поступающий имеют право по своему усмотрению представлять другие документы.</w:t>
      </w:r>
    </w:p>
    <w:p w14:paraId="61C0146B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2.16. При посещении общеобразовательной организации и (или) очном взаимодействии с уполномоченными должностными лицами общеобразователь</w:t>
      </w:r>
      <w:r>
        <w:rPr>
          <w:rFonts w:ascii="Times New Roman" w:hAnsi="Times New Roman"/>
          <w:sz w:val="24"/>
        </w:rPr>
        <w:t xml:space="preserve">ной организации родитель(и) </w:t>
      </w:r>
      <w:r>
        <w:rPr>
          <w:rFonts w:ascii="Times New Roman" w:hAnsi="Times New Roman"/>
          <w:sz w:val="24"/>
        </w:rPr>
        <w:lastRenderedPageBreak/>
        <w:t>(законный(ые) представитель(и) ребенка предъявляет(ют) оригиналы документов, указанных в пункте 2.15 настоящего Положения, а поступающий - оригинал документа, удостоверяющего личность поступающего.</w:t>
      </w:r>
    </w:p>
    <w:p w14:paraId="20DC2836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2.17. При приеме на обучение п</w:t>
      </w:r>
      <w:r>
        <w:rPr>
          <w:rFonts w:ascii="Times New Roman" w:hAnsi="Times New Roman"/>
          <w:sz w:val="24"/>
        </w:rPr>
        <w:t>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38FF6334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2.18. Родитель(и) (законный(ые) представитель(и) ребенка, являющегося иностранным гражданином или лицом без гр</w:t>
      </w:r>
      <w:r>
        <w:rPr>
          <w:rFonts w:ascii="Times New Roman" w:hAnsi="Times New Roman"/>
          <w:sz w:val="24"/>
        </w:rPr>
        <w:t>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>
        <w:rPr>
          <w:rFonts w:ascii="Times New Roman" w:hAnsi="Times New Roman"/>
          <w:sz w:val="24"/>
        </w:rPr>
        <w:br/>
        <w:t xml:space="preserve">Иностранные граждане и лица без гражданства </w:t>
      </w:r>
      <w:r>
        <w:rPr>
          <w:rFonts w:ascii="Times New Roman" w:hAnsi="Times New Roman"/>
          <w:sz w:val="24"/>
        </w:rPr>
        <w:t>все документы представляют на русском языке или вместе с заверенным в установленном порядке переводом на русский язык.</w:t>
      </w:r>
    </w:p>
    <w:p w14:paraId="388D9596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2.19. </w:t>
      </w:r>
      <w:r>
        <w:rPr>
          <w:rFonts w:ascii="Times New Roman" w:hAnsi="Times New Roman"/>
          <w:sz w:val="24"/>
          <w:shd w:val="clear" w:color="auto" w:fill="FFFFFF"/>
        </w:rPr>
        <w:t>При подаче заявления о приеме на обучение в электронной форме посредством ЕПГУ не допускается требовать копий или оригиналов докуме</w:t>
      </w:r>
      <w:r>
        <w:rPr>
          <w:rFonts w:ascii="Times New Roman" w:hAnsi="Times New Roman"/>
          <w:sz w:val="24"/>
          <w:shd w:val="clear" w:color="auto" w:fill="FFFFFF"/>
        </w:rPr>
        <w:t>нтов, предусмотренных пунктом 2.15 настоящих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</w:t>
      </w:r>
      <w:r>
        <w:rPr>
          <w:rFonts w:ascii="Times New Roman" w:hAnsi="Times New Roman"/>
          <w:sz w:val="24"/>
          <w:shd w:val="clear" w:color="auto" w:fill="FFFFFF"/>
        </w:rPr>
        <w:t>о.</w:t>
      </w:r>
    </w:p>
    <w:p w14:paraId="2AB07136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2.20.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ОО.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shd w:val="clear" w:color="auto" w:fill="FFFFFF"/>
        </w:rPr>
        <w:t xml:space="preserve">При подаче заявления </w:t>
      </w:r>
      <w:r>
        <w:rPr>
          <w:rFonts w:ascii="Times New Roman" w:hAnsi="Times New Roman"/>
          <w:sz w:val="24"/>
          <w:shd w:val="clear" w:color="auto" w:fill="FFFFFF"/>
        </w:rPr>
        <w:t>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</w:t>
      </w:r>
      <w:r>
        <w:rPr>
          <w:rFonts w:ascii="Times New Roman" w:hAnsi="Times New Roman"/>
          <w:sz w:val="24"/>
          <w:shd w:val="clear" w:color="auto" w:fill="FFFFFF"/>
        </w:rPr>
        <w:t>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</w:t>
      </w:r>
      <w:r>
        <w:rPr>
          <w:rFonts w:ascii="Times New Roman" w:hAnsi="Times New Roman"/>
          <w:sz w:val="24"/>
          <w:shd w:val="clear" w:color="auto" w:fill="FFFFFF"/>
        </w:rPr>
        <w:t>жащий индивидуальный номер заявления о приеме на обучение и перечень представленных при приеме на обучение документов.</w:t>
      </w:r>
    </w:p>
    <w:p w14:paraId="4DF3F6AA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2.21. После регистрации заявления о приеме на обучение и перечня документов, представленных родителем(ями) (законным(ыми) представителем(</w:t>
      </w:r>
      <w:r>
        <w:rPr>
          <w:rFonts w:ascii="Times New Roman" w:hAnsi="Times New Roman"/>
          <w:sz w:val="24"/>
        </w:rPr>
        <w:t>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ОО, ответственного за прием заявлений о приеме на обучение и документов, содержащий индивидуальный</w:t>
      </w:r>
      <w:r>
        <w:rPr>
          <w:rFonts w:ascii="Times New Roman" w:hAnsi="Times New Roman"/>
          <w:sz w:val="24"/>
        </w:rPr>
        <w:t xml:space="preserve"> номер заявления о приеме на обучение и перечень представленных при приеме на обучение документов. </w:t>
      </w:r>
    </w:p>
    <w:p w14:paraId="234AADA1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2.22. При приеме на обучение происходит ознакомление поступающего и (или) его родителей (законных представителей) с Уставом, со сведениями о дате предоставл</w:t>
      </w:r>
      <w:r>
        <w:rPr>
          <w:rFonts w:ascii="Times New Roman" w:hAnsi="Times New Roman"/>
          <w:sz w:val="24"/>
        </w:rPr>
        <w:t>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</w:t>
      </w:r>
      <w:r>
        <w:rPr>
          <w:rFonts w:ascii="Times New Roman" w:hAnsi="Times New Roman"/>
          <w:sz w:val="24"/>
        </w:rPr>
        <w:t>ности, права и обязанности обучающихся.</w:t>
      </w:r>
    </w:p>
    <w:p w14:paraId="02F3B31D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2.23. </w:t>
      </w:r>
      <w:r>
        <w:rPr>
          <w:rFonts w:ascii="Times New Roman" w:hAnsi="Times New Roman"/>
          <w:sz w:val="24"/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</w:t>
      </w:r>
      <w:r>
        <w:rPr>
          <w:rFonts w:ascii="Times New Roman" w:hAnsi="Times New Roman"/>
          <w:sz w:val="24"/>
          <w:shd w:val="clear" w:color="auto" w:fill="FFFFFF"/>
        </w:rPr>
        <w:t>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</w:p>
    <w:p w14:paraId="5A2B06CC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2.24. Обработка полученных в связи с приемом персональных дан</w:t>
      </w:r>
      <w:r>
        <w:rPr>
          <w:rFonts w:ascii="Times New Roman" w:hAnsi="Times New Roman"/>
          <w:sz w:val="24"/>
        </w:rPr>
        <w:t xml:space="preserve">ных поступающих осуществляется в соответствии с требованиями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 </w:t>
      </w:r>
    </w:p>
    <w:p w14:paraId="3FB0A0D8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2.25. В процессе приема обучающегося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14:paraId="76175C0D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2.26. Приказ о приеме</w:t>
      </w:r>
      <w:r>
        <w:rPr>
          <w:rFonts w:ascii="Times New Roman" w:hAnsi="Times New Roman"/>
          <w:sz w:val="24"/>
        </w:rPr>
        <w:t xml:space="preserve">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документов. </w:t>
      </w:r>
    </w:p>
    <w:p w14:paraId="793359E7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2.27. Количество классов определяется в зависимости от числа поданных заявлений граждан и услови</w:t>
      </w:r>
      <w:r>
        <w:rPr>
          <w:rFonts w:ascii="Times New Roman" w:hAnsi="Times New Roman"/>
          <w:sz w:val="24"/>
        </w:rPr>
        <w:t>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25 обучающихся.</w:t>
      </w:r>
    </w:p>
    <w:p w14:paraId="420CE46F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2.28. Прием и обучение детей на всех уровнях</w:t>
      </w:r>
      <w:r>
        <w:rPr>
          <w:rFonts w:ascii="Times New Roman" w:hAnsi="Times New Roman"/>
          <w:sz w:val="24"/>
        </w:rPr>
        <w:t xml:space="preserve"> общего образования осуществляется бесплатно. </w:t>
      </w:r>
    </w:p>
    <w:p w14:paraId="03A4575C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2.29. Всем вновь прибывшим обучающимся выдаются справки-подтверждения для последующего предъявления их в общеобразовательную организацию, из которой они выбыли. </w:t>
      </w:r>
    </w:p>
    <w:p w14:paraId="52B82083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2.30. На каждого ребенка или поступающего, прин</w:t>
      </w:r>
      <w:r>
        <w:rPr>
          <w:rFonts w:ascii="Times New Roman" w:hAnsi="Times New Roman"/>
          <w:sz w:val="24"/>
        </w:rPr>
        <w:t>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14:paraId="7CC4355A" w14:textId="77777777" w:rsidR="007838A5" w:rsidRDefault="00CE083C">
      <w:pPr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Приём детей </w:t>
      </w:r>
      <w:r>
        <w:rPr>
          <w:rFonts w:ascii="Times New Roman" w:hAnsi="Times New Roman"/>
          <w:b/>
          <w:sz w:val="24"/>
        </w:rPr>
        <w:t>в первый класс</w:t>
      </w:r>
    </w:p>
    <w:p w14:paraId="0E3FAFE4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>
        <w:rPr>
          <w:rFonts w:ascii="Times New Roman" w:hAnsi="Times New Roman"/>
          <w:sz w:val="24"/>
          <w:shd w:val="clear" w:color="auto" w:fill="FFFFFF"/>
        </w:rPr>
        <w:t> 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</w:t>
      </w:r>
      <w:r>
        <w:rPr>
          <w:rFonts w:ascii="Times New Roman" w:hAnsi="Times New Roman"/>
          <w:sz w:val="24"/>
          <w:shd w:val="clear" w:color="auto" w:fill="FFFFFF"/>
        </w:rPr>
        <w:t>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</w:t>
      </w:r>
      <w:r>
        <w:rPr>
          <w:rFonts w:ascii="Times New Roman" w:hAnsi="Times New Roman"/>
          <w:sz w:val="24"/>
          <w:shd w:val="clear" w:color="auto" w:fill="FFFFFF"/>
        </w:rPr>
        <w:t>м или более позднем возрасте</w:t>
      </w:r>
    </w:p>
    <w:p w14:paraId="3C4B6A69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14:paraId="343E1AE8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Все дети, достигшие школьного возраста, зачисляются в первый класс независимо от уровня их подготовки. </w:t>
      </w:r>
    </w:p>
    <w:p w14:paraId="4D9B0B2D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Прием заявлений о приеме на обучение в первый класс для детей, указанных в пунктах 2.5. – 2.8. Положения, а также проживающих на закрепленной </w:t>
      </w:r>
      <w:r>
        <w:rPr>
          <w:rFonts w:ascii="Times New Roman" w:hAnsi="Times New Roman"/>
          <w:sz w:val="24"/>
        </w:rPr>
        <w:t xml:space="preserve">территории, начинается не позднее 1 апреля текущего года и завершается 30 июня текущего года. Директор издает приказ о приеме на обучение детей в течение 3 рабочих дней после завершения приема заявлений о приеме на обучение в первый класс. </w:t>
      </w:r>
    </w:p>
    <w:p w14:paraId="50088F78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3.5. Для детей,</w:t>
      </w:r>
      <w:r>
        <w:rPr>
          <w:rFonts w:ascii="Times New Roman" w:hAnsi="Times New Roman"/>
          <w:sz w:val="24"/>
        </w:rPr>
        <w:t xml:space="preserve">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</w:p>
    <w:p w14:paraId="7374CB6D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При приеме заявления администрация обязана ознакомиться с докум</w:t>
      </w:r>
      <w:r>
        <w:rPr>
          <w:rFonts w:ascii="Times New Roman" w:hAnsi="Times New Roman"/>
          <w:sz w:val="24"/>
        </w:rPr>
        <w:t xml:space="preserve">ентом, удостоверяющим личность заявителя, для установления факта родственных отношений и полномочий законного представителя. </w:t>
      </w:r>
    </w:p>
    <w:p w14:paraId="62AD16D2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 После регистрации заявления заявителю выдается документ, содержащий следующую информацию:</w:t>
      </w:r>
    </w:p>
    <w:p w14:paraId="25516ACE" w14:textId="77777777" w:rsidR="007838A5" w:rsidRDefault="00CE083C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входящий номер заявления о приеме в</w:t>
      </w:r>
      <w:r>
        <w:rPr>
          <w:rFonts w:ascii="Times New Roman" w:hAnsi="Times New Roman"/>
          <w:sz w:val="24"/>
        </w:rPr>
        <w:t xml:space="preserve"> общеобразовательную организацию;</w:t>
      </w:r>
    </w:p>
    <w:p w14:paraId="3F7B259F" w14:textId="77777777" w:rsidR="007838A5" w:rsidRDefault="00CE083C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14:paraId="725F14DB" w14:textId="77777777" w:rsidR="007838A5" w:rsidRDefault="00CE083C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срока</w:t>
      </w:r>
      <w:r>
        <w:rPr>
          <w:rFonts w:ascii="Times New Roman" w:hAnsi="Times New Roman"/>
          <w:sz w:val="24"/>
        </w:rPr>
        <w:t>х уведомления о зачислении в первый класс;</w:t>
      </w:r>
    </w:p>
    <w:p w14:paraId="44B01C6E" w14:textId="77777777" w:rsidR="007838A5" w:rsidRDefault="00CE083C">
      <w:pPr>
        <w:numPr>
          <w:ilvl w:val="0"/>
          <w:numId w:val="7"/>
        </w:numPr>
        <w:spacing w:after="160" w:line="256" w:lineRule="auto"/>
        <w:ind w:left="567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телефоны для получения информации.</w:t>
      </w:r>
    </w:p>
    <w:p w14:paraId="333F8001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3.8. С целью проведения организованного приема детей  в первый класс  школа </w:t>
      </w:r>
      <w:r>
        <w:rPr>
          <w:rFonts w:ascii="Times New Roman" w:hAnsi="Times New Roman"/>
          <w:sz w:val="24"/>
          <w:shd w:val="clear" w:color="auto" w:fill="FFFFFF"/>
        </w:rPr>
        <w:t>на своих информационном стенде и официальном сайте в сети Интернет, а также в федеральной г</w:t>
      </w:r>
      <w:r>
        <w:rPr>
          <w:rFonts w:ascii="Times New Roman" w:hAnsi="Times New Roman"/>
          <w:sz w:val="24"/>
          <w:shd w:val="clear" w:color="auto" w:fill="FFFFFF"/>
        </w:rPr>
        <w:t>осударственной информационной системе "Единый портал государственных и муниципальных услуг (функций)"(далее - ЕПГУ)" информацию:</w:t>
      </w:r>
    </w:p>
    <w:p w14:paraId="261E6A40" w14:textId="77777777" w:rsidR="007838A5" w:rsidRDefault="00CE083C">
      <w:pPr>
        <w:numPr>
          <w:ilvl w:val="0"/>
          <w:numId w:val="8"/>
        </w:numPr>
        <w:spacing w:after="0" w:line="256" w:lineRule="auto"/>
        <w:ind w:left="567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количестве мест в первых классах не позднее 10 календарных дней с момента издания распорядительного акта о закрепленной терри</w:t>
      </w:r>
      <w:r>
        <w:rPr>
          <w:rFonts w:ascii="Times New Roman" w:hAnsi="Times New Roman"/>
          <w:sz w:val="24"/>
        </w:rPr>
        <w:t>тории;</w:t>
      </w:r>
    </w:p>
    <w:p w14:paraId="77DEE274" w14:textId="77777777" w:rsidR="007838A5" w:rsidRDefault="00CE083C">
      <w:pPr>
        <w:numPr>
          <w:ilvl w:val="0"/>
          <w:numId w:val="8"/>
        </w:numPr>
        <w:spacing w:after="160" w:line="256" w:lineRule="auto"/>
        <w:ind w:left="567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наличии свободных мест для приема детей, не проживающих на закрепленной территории, не позднее 5  июля.</w:t>
      </w:r>
    </w:p>
    <w:p w14:paraId="3CA267BD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3.9. Прием детей в 1-ые классы на конкурсной основе не допускается. Собеседование учителя с ребенком проводится только после его </w:t>
      </w:r>
      <w:r>
        <w:rPr>
          <w:rFonts w:ascii="Times New Roman" w:hAnsi="Times New Roman"/>
          <w:sz w:val="24"/>
        </w:rPr>
        <w:t>зачисления с целью планирования учебной работы с каждым обучающимся.</w:t>
      </w:r>
    </w:p>
    <w:p w14:paraId="3D729135" w14:textId="77777777" w:rsidR="007838A5" w:rsidRDefault="00CE083C">
      <w:pPr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Заключительные положения</w:t>
      </w:r>
    </w:p>
    <w:p w14:paraId="6F396608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9.1. Настоящее Положение о правилах приема  является локальным нормативным актом, принимается на Педагогическом совете школы и утверждается приказом директора </w:t>
      </w:r>
      <w:r>
        <w:rPr>
          <w:rFonts w:ascii="Times New Roman" w:hAnsi="Times New Roman"/>
          <w:sz w:val="24"/>
        </w:rPr>
        <w:t xml:space="preserve">организации, осуществляющей образовательную деятельность. </w:t>
      </w:r>
    </w:p>
    <w:p w14:paraId="080C4190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593BE024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9.3. Положение о правилах приема </w:t>
      </w:r>
      <w:r>
        <w:rPr>
          <w:rFonts w:ascii="Times New Roman" w:hAnsi="Times New Roman"/>
          <w:sz w:val="24"/>
        </w:rPr>
        <w:t xml:space="preserve">обучающихся 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14:paraId="6912B312" w14:textId="77777777" w:rsidR="007838A5" w:rsidRDefault="00CE083C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9.4. После принятия Положения (или изменений и дополнений отдельных пунктов и разделов) в новой редакции</w:t>
      </w:r>
      <w:r>
        <w:rPr>
          <w:rFonts w:ascii="Times New Roman" w:hAnsi="Times New Roman"/>
          <w:sz w:val="24"/>
        </w:rPr>
        <w:t xml:space="preserve"> предыдущая редакция автоматически утрачивает силу.</w:t>
      </w:r>
    </w:p>
    <w:p w14:paraId="0D6CAC42" w14:textId="77777777" w:rsidR="007838A5" w:rsidRDefault="007838A5">
      <w:pPr>
        <w:ind w:firstLine="284"/>
        <w:jc w:val="both"/>
        <w:rPr>
          <w:rFonts w:ascii="Times New Roman" w:hAnsi="Times New Roman"/>
          <w:sz w:val="24"/>
        </w:rPr>
      </w:pPr>
    </w:p>
    <w:p w14:paraId="1D1916FA" w14:textId="77777777" w:rsidR="007838A5" w:rsidRDefault="007838A5">
      <w:pPr>
        <w:ind w:firstLine="284"/>
        <w:rPr>
          <w:rFonts w:ascii="Times New Roman" w:hAnsi="Times New Roman"/>
          <w:sz w:val="24"/>
        </w:rPr>
      </w:pPr>
    </w:p>
    <w:sectPr w:rsidR="007838A5">
      <w:pgSz w:w="11906" w:h="16838" w:code="9"/>
      <w:pgMar w:top="426" w:right="850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CFC"/>
    <w:multiLevelType w:val="hybridMultilevel"/>
    <w:tmpl w:val="F894E96E"/>
    <w:lvl w:ilvl="0" w:tplc="DCF4F556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8DFA161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AC0CC0A8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86CA63FE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8088475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4B64ABC0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517C77BA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976EBCB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4126AEDE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1" w15:restartNumberingAfterBreak="0">
    <w:nsid w:val="1EFD0895"/>
    <w:multiLevelType w:val="hybridMultilevel"/>
    <w:tmpl w:val="6700C17A"/>
    <w:lvl w:ilvl="0" w:tplc="F0C4321E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F37ED12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4F2816B6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A7C00FA0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E8AA4C7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2C2F25C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5DA64156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006EF2E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1E20FFA0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2" w15:restartNumberingAfterBreak="0">
    <w:nsid w:val="280C1451"/>
    <w:multiLevelType w:val="hybridMultilevel"/>
    <w:tmpl w:val="FBA2075A"/>
    <w:lvl w:ilvl="0" w:tplc="4670CCA4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46046A5E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FF482AC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64BC18DA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E1B0CF08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F28B148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BC8CFA02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B4744D3A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EDEAF0C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3" w15:restartNumberingAfterBreak="0">
    <w:nsid w:val="2FE92E0F"/>
    <w:multiLevelType w:val="hybridMultilevel"/>
    <w:tmpl w:val="57502EFC"/>
    <w:lvl w:ilvl="0" w:tplc="FDB6CC88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2800057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D12404F6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9168D94E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1008779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825A26EE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ECECDC22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8258F24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28FEE4EE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4" w15:restartNumberingAfterBreak="0">
    <w:nsid w:val="33FC78AB"/>
    <w:multiLevelType w:val="hybridMultilevel"/>
    <w:tmpl w:val="0DAE0D20"/>
    <w:lvl w:ilvl="0" w:tplc="DF3A4B28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969C7A1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6512C226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B41067C8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D0303D0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35345CA0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CB2C1464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8E749C4A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2ED04A0E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5" w15:restartNumberingAfterBreak="0">
    <w:nsid w:val="565411E1"/>
    <w:multiLevelType w:val="hybridMultilevel"/>
    <w:tmpl w:val="C2DAAC90"/>
    <w:lvl w:ilvl="0" w:tplc="88ACC02E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45260E2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804EA642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DB70FFDC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30E8BCB6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448AD3E0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EBB8B1D0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F7F6341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7592C6F6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6" w15:restartNumberingAfterBreak="0">
    <w:nsid w:val="5EB873D2"/>
    <w:multiLevelType w:val="hybridMultilevel"/>
    <w:tmpl w:val="09B6FB80"/>
    <w:lvl w:ilvl="0" w:tplc="DF1E0D76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C2048DCA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E1646CD2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258A89A0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62721F8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32368CB6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ADEA97D4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3440E86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621A0C44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7" w15:restartNumberingAfterBreak="0">
    <w:nsid w:val="61E274CA"/>
    <w:multiLevelType w:val="multilevel"/>
    <w:tmpl w:val="AB78950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FF4C6A"/>
    <w:multiLevelType w:val="hybridMultilevel"/>
    <w:tmpl w:val="C124F74C"/>
    <w:lvl w:ilvl="0" w:tplc="CB2CED7E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C4BAD04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9022D566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5C42B7A2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663A269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F4B08A2E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86060076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12606B0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4F3C4982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9" w15:restartNumberingAfterBreak="0">
    <w:nsid w:val="6B6B3AB4"/>
    <w:multiLevelType w:val="hybridMultilevel"/>
    <w:tmpl w:val="2BF23702"/>
    <w:lvl w:ilvl="0" w:tplc="B602DA96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6D28F11A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6CA823E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E2A0B37E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8098ABA6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ADF05C88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2B2C99D4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DB26C584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F954D20E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10" w15:restartNumberingAfterBreak="0">
    <w:nsid w:val="6F3C1EB3"/>
    <w:multiLevelType w:val="hybridMultilevel"/>
    <w:tmpl w:val="6A14E55C"/>
    <w:lvl w:ilvl="0" w:tplc="8508FF3A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E75AE688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9154AD1C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8D7A2004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BE4E5CE6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60A07502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52C8586E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F12CA5D8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D5DE290C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11" w15:restartNumberingAfterBreak="0">
    <w:nsid w:val="75EF210D"/>
    <w:multiLevelType w:val="hybridMultilevel"/>
    <w:tmpl w:val="AB3EFFDE"/>
    <w:lvl w:ilvl="0" w:tplc="A3C4142C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27040AC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EFEA2FC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16309DB0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D2A2380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7212927E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5C082154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ED0A470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43D0FCFA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12" w15:restartNumberingAfterBreak="0">
    <w:nsid w:val="79620870"/>
    <w:multiLevelType w:val="hybridMultilevel"/>
    <w:tmpl w:val="99222708"/>
    <w:lvl w:ilvl="0" w:tplc="B6207E88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A520432A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36AA6C0E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CA04B614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B744594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489C0C3E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F354A408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497A1FC4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1FE28E2E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13" w15:restartNumberingAfterBreak="0">
    <w:nsid w:val="7AD87F2E"/>
    <w:multiLevelType w:val="hybridMultilevel"/>
    <w:tmpl w:val="C7964B1E"/>
    <w:lvl w:ilvl="0" w:tplc="3F10B03C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6832DB9E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D7824E30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E79CC88C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1542D52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85DA8FEC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C1B01988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F05A72F2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6A0E476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abstractNum w:abstractNumId="14" w15:restartNumberingAfterBreak="0">
    <w:nsid w:val="7C30233D"/>
    <w:multiLevelType w:val="hybridMultilevel"/>
    <w:tmpl w:val="08A050CA"/>
    <w:lvl w:ilvl="0" w:tplc="B63CC0C0">
      <w:start w:val="1"/>
      <w:numFmt w:val="bullet"/>
      <w:lvlText w:val="●"/>
      <w:lvlJc w:val="left"/>
      <w:pPr>
        <w:ind w:left="1287" w:hanging="360"/>
      </w:pPr>
      <w:rPr>
        <w:rFonts w:ascii="Noto Sans Symbols" w:hAnsi="Noto Sans Symbols"/>
      </w:rPr>
    </w:lvl>
    <w:lvl w:ilvl="1" w:tplc="1012D13E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CA0EF442">
      <w:start w:val="1"/>
      <w:numFmt w:val="bullet"/>
      <w:lvlText w:val="▪"/>
      <w:lvlJc w:val="left"/>
      <w:pPr>
        <w:ind w:left="2727" w:hanging="360"/>
      </w:pPr>
      <w:rPr>
        <w:rFonts w:ascii="Noto Sans Symbols" w:hAnsi="Noto Sans Symbols"/>
      </w:rPr>
    </w:lvl>
    <w:lvl w:ilvl="3" w:tplc="092406E2">
      <w:start w:val="1"/>
      <w:numFmt w:val="bullet"/>
      <w:lvlText w:val="●"/>
      <w:lvlJc w:val="left"/>
      <w:pPr>
        <w:ind w:left="3447" w:hanging="360"/>
      </w:pPr>
      <w:rPr>
        <w:rFonts w:ascii="Noto Sans Symbols" w:hAnsi="Noto Sans Symbols"/>
      </w:rPr>
    </w:lvl>
    <w:lvl w:ilvl="4" w:tplc="55B43E0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5F7C88D0">
      <w:start w:val="1"/>
      <w:numFmt w:val="bullet"/>
      <w:lvlText w:val="▪"/>
      <w:lvlJc w:val="left"/>
      <w:pPr>
        <w:ind w:left="4887" w:hanging="360"/>
      </w:pPr>
      <w:rPr>
        <w:rFonts w:ascii="Noto Sans Symbols" w:hAnsi="Noto Sans Symbols"/>
      </w:rPr>
    </w:lvl>
    <w:lvl w:ilvl="6" w:tplc="10DC4BB0">
      <w:start w:val="1"/>
      <w:numFmt w:val="bullet"/>
      <w:lvlText w:val="●"/>
      <w:lvlJc w:val="left"/>
      <w:pPr>
        <w:ind w:left="5607" w:hanging="360"/>
      </w:pPr>
      <w:rPr>
        <w:rFonts w:ascii="Noto Sans Symbols" w:hAnsi="Noto Sans Symbols"/>
      </w:rPr>
    </w:lvl>
    <w:lvl w:ilvl="7" w:tplc="2166CAD6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EA404F16">
      <w:start w:val="1"/>
      <w:numFmt w:val="bullet"/>
      <w:lvlText w:val="▪"/>
      <w:lvlJc w:val="left"/>
      <w:pPr>
        <w:ind w:left="7047" w:hanging="360"/>
      </w:pPr>
      <w:rPr>
        <w:rFonts w:ascii="Noto Sans Symbols" w:hAnsi="Noto Sans Symbols"/>
      </w:rPr>
    </w:lvl>
  </w:abstractNum>
  <w:num w:numId="1" w16cid:durableId="5702360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95604">
    <w:abstractNumId w:val="6"/>
  </w:num>
  <w:num w:numId="3" w16cid:durableId="1399398426">
    <w:abstractNumId w:val="5"/>
  </w:num>
  <w:num w:numId="4" w16cid:durableId="2111462167">
    <w:abstractNumId w:val="2"/>
  </w:num>
  <w:num w:numId="5" w16cid:durableId="836384163">
    <w:abstractNumId w:val="8"/>
  </w:num>
  <w:num w:numId="6" w16cid:durableId="1283421934">
    <w:abstractNumId w:val="13"/>
  </w:num>
  <w:num w:numId="7" w16cid:durableId="1702975692">
    <w:abstractNumId w:val="10"/>
  </w:num>
  <w:num w:numId="8" w16cid:durableId="1777215340">
    <w:abstractNumId w:val="12"/>
  </w:num>
  <w:num w:numId="9" w16cid:durableId="380056717">
    <w:abstractNumId w:val="14"/>
  </w:num>
  <w:num w:numId="10" w16cid:durableId="1794246056">
    <w:abstractNumId w:val="9"/>
  </w:num>
  <w:num w:numId="11" w16cid:durableId="1572353901">
    <w:abstractNumId w:val="0"/>
  </w:num>
  <w:num w:numId="12" w16cid:durableId="1560245549">
    <w:abstractNumId w:val="11"/>
  </w:num>
  <w:num w:numId="13" w16cid:durableId="231474171">
    <w:abstractNumId w:val="3"/>
  </w:num>
  <w:num w:numId="14" w16cid:durableId="1409694413">
    <w:abstractNumId w:val="1"/>
  </w:num>
  <w:num w:numId="15" w16cid:durableId="1221677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8A5"/>
    <w:rsid w:val="007838A5"/>
    <w:rsid w:val="00C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A27B55"/>
  <w15:docId w15:val="{A8CB9960-C715-46A5-89C7-27C53812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6" w:lineRule="auto"/>
      <w:outlineLvl w:val="0"/>
    </w:pPr>
    <w:rPr>
      <w:color w:val="365F9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semiHidden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color w:val="365F91"/>
      <w:sz w:val="32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3031</Words>
  <Characters>17278</Characters>
  <Application>Microsoft Office Word</Application>
  <DocSecurity>0</DocSecurity>
  <Lines>143</Lines>
  <Paragraphs>40</Paragraphs>
  <ScaleCrop>false</ScaleCrop>
  <Company/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aa-mm.86@mail.ru</cp:lastModifiedBy>
  <cp:revision>2</cp:revision>
  <dcterms:created xsi:type="dcterms:W3CDTF">2023-06-06T12:12:00Z</dcterms:created>
  <dcterms:modified xsi:type="dcterms:W3CDTF">2023-06-06T12:14:00Z</dcterms:modified>
</cp:coreProperties>
</file>